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368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附件</w:t>
      </w:r>
    </w:p>
    <w:p w14:paraId="7DF7E1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591EB6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河南省中西医结合医院2026年公开招聘</w:t>
      </w:r>
    </w:p>
    <w:p w14:paraId="2063DA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博士研究生面试结果公示</w:t>
      </w:r>
    </w:p>
    <w:tbl>
      <w:tblPr>
        <w:tblStyle w:val="7"/>
        <w:tblW w:w="8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396"/>
        <w:gridCol w:w="945"/>
        <w:gridCol w:w="1681"/>
        <w:gridCol w:w="3993"/>
      </w:tblGrid>
      <w:tr w14:paraId="258ED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43" w:type="dxa"/>
            <w:vAlign w:val="center"/>
          </w:tcPr>
          <w:p w14:paraId="5E3AE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396" w:type="dxa"/>
            <w:vAlign w:val="center"/>
          </w:tcPr>
          <w:p w14:paraId="71B01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945" w:type="dxa"/>
            <w:vAlign w:val="center"/>
          </w:tcPr>
          <w:p w14:paraId="48366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681" w:type="dxa"/>
            <w:vAlign w:val="center"/>
          </w:tcPr>
          <w:p w14:paraId="74410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3993" w:type="dxa"/>
            <w:vAlign w:val="center"/>
          </w:tcPr>
          <w:p w14:paraId="5A1BA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毕业学校及专业</w:t>
            </w:r>
          </w:p>
        </w:tc>
      </w:tr>
      <w:tr w14:paraId="16E8B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3" w:type="dxa"/>
            <w:shd w:val="clear" w:color="auto" w:fill="auto"/>
            <w:vAlign w:val="center"/>
          </w:tcPr>
          <w:p w14:paraId="5F426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67C6F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王瑞欣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628E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48346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1994.03</w:t>
            </w:r>
          </w:p>
        </w:tc>
        <w:tc>
          <w:tcPr>
            <w:tcW w:w="3993" w:type="dxa"/>
            <w:shd w:val="clear" w:color="auto" w:fill="auto"/>
            <w:vAlign w:val="center"/>
          </w:tcPr>
          <w:p w14:paraId="187C2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黑龙江中医药大学;</w:t>
            </w:r>
          </w:p>
          <w:p w14:paraId="16014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中西医结合临床</w:t>
            </w:r>
          </w:p>
        </w:tc>
      </w:tr>
      <w:tr w14:paraId="23080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3" w:type="dxa"/>
            <w:shd w:val="clear" w:color="auto" w:fill="auto"/>
            <w:vAlign w:val="center"/>
          </w:tcPr>
          <w:p w14:paraId="3797A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64E78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王琳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FA96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418B6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1996.11</w:t>
            </w:r>
          </w:p>
        </w:tc>
        <w:tc>
          <w:tcPr>
            <w:tcW w:w="3993" w:type="dxa"/>
            <w:shd w:val="clear" w:color="auto" w:fill="auto"/>
            <w:vAlign w:val="center"/>
          </w:tcPr>
          <w:p w14:paraId="56C37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河南中医药大学；</w:t>
            </w:r>
          </w:p>
          <w:p w14:paraId="00060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中医骨伤科学</w:t>
            </w:r>
          </w:p>
        </w:tc>
      </w:tr>
      <w:tr w14:paraId="3C912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3" w:type="dxa"/>
            <w:shd w:val="clear" w:color="auto" w:fill="auto"/>
            <w:vAlign w:val="center"/>
          </w:tcPr>
          <w:p w14:paraId="73D4F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75151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申芳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7B1B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0410E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1997.05</w:t>
            </w:r>
          </w:p>
        </w:tc>
        <w:tc>
          <w:tcPr>
            <w:tcW w:w="3993" w:type="dxa"/>
            <w:shd w:val="clear" w:color="auto" w:fill="auto"/>
            <w:vAlign w:val="center"/>
          </w:tcPr>
          <w:p w14:paraId="6F18D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黑龙江中医药大学；</w:t>
            </w:r>
          </w:p>
          <w:p w14:paraId="67532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中医妇科学</w:t>
            </w:r>
          </w:p>
        </w:tc>
      </w:tr>
      <w:tr w14:paraId="419C1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3" w:type="dxa"/>
            <w:shd w:val="clear" w:color="auto" w:fill="auto"/>
            <w:vAlign w:val="center"/>
          </w:tcPr>
          <w:p w14:paraId="62F80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4C21F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朱燃培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46D9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21F1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1997.05</w:t>
            </w:r>
          </w:p>
        </w:tc>
        <w:tc>
          <w:tcPr>
            <w:tcW w:w="3993" w:type="dxa"/>
            <w:shd w:val="clear" w:color="auto" w:fill="auto"/>
            <w:vAlign w:val="center"/>
          </w:tcPr>
          <w:p w14:paraId="715A7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河南中医药大学；</w:t>
            </w:r>
          </w:p>
          <w:p w14:paraId="5DB0D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中西医结合临床</w:t>
            </w:r>
          </w:p>
        </w:tc>
      </w:tr>
      <w:tr w14:paraId="499AB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3" w:type="dxa"/>
            <w:shd w:val="clear" w:color="auto" w:fill="auto"/>
            <w:vAlign w:val="center"/>
          </w:tcPr>
          <w:p w14:paraId="3467B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4BE83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孙旭杭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A020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25B76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1997.01</w:t>
            </w:r>
          </w:p>
        </w:tc>
        <w:tc>
          <w:tcPr>
            <w:tcW w:w="3993" w:type="dxa"/>
            <w:shd w:val="clear" w:color="auto" w:fill="auto"/>
            <w:vAlign w:val="center"/>
          </w:tcPr>
          <w:p w14:paraId="16DC6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河南中医药大学；</w:t>
            </w:r>
          </w:p>
          <w:p w14:paraId="06875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中西医结合临床</w:t>
            </w:r>
          </w:p>
        </w:tc>
      </w:tr>
      <w:tr w14:paraId="7C2D6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3" w:type="dxa"/>
            <w:shd w:val="clear" w:color="auto" w:fill="auto"/>
            <w:vAlign w:val="center"/>
          </w:tcPr>
          <w:p w14:paraId="06BFD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0CFF8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李萌萌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4B5C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4C3E3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1995.05</w:t>
            </w:r>
          </w:p>
        </w:tc>
        <w:tc>
          <w:tcPr>
            <w:tcW w:w="3993" w:type="dxa"/>
            <w:shd w:val="clear" w:color="auto" w:fill="auto"/>
            <w:vAlign w:val="center"/>
          </w:tcPr>
          <w:p w14:paraId="54434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长春中医药大学；</w:t>
            </w:r>
          </w:p>
          <w:p w14:paraId="153D5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针灸推拿学</w:t>
            </w:r>
          </w:p>
        </w:tc>
      </w:tr>
      <w:tr w14:paraId="64686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3" w:type="dxa"/>
            <w:shd w:val="clear" w:color="auto" w:fill="auto"/>
            <w:vAlign w:val="center"/>
          </w:tcPr>
          <w:p w14:paraId="03956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7AFFD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张华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5507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11EF2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1997.10</w:t>
            </w:r>
          </w:p>
        </w:tc>
        <w:tc>
          <w:tcPr>
            <w:tcW w:w="3993" w:type="dxa"/>
            <w:shd w:val="clear" w:color="auto" w:fill="auto"/>
            <w:vAlign w:val="center"/>
          </w:tcPr>
          <w:p w14:paraId="424A6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河南中医药大学；</w:t>
            </w:r>
          </w:p>
          <w:p w14:paraId="516F1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中医内科学</w:t>
            </w:r>
          </w:p>
        </w:tc>
      </w:tr>
      <w:tr w14:paraId="607D7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3" w:type="dxa"/>
            <w:shd w:val="clear" w:color="auto" w:fill="auto"/>
            <w:vAlign w:val="center"/>
          </w:tcPr>
          <w:p w14:paraId="30EB7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24009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张志敏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72F3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40E69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1996.09</w:t>
            </w:r>
          </w:p>
        </w:tc>
        <w:tc>
          <w:tcPr>
            <w:tcW w:w="3993" w:type="dxa"/>
            <w:shd w:val="clear" w:color="auto" w:fill="auto"/>
            <w:vAlign w:val="center"/>
          </w:tcPr>
          <w:p w14:paraId="68E87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广州中医药大学；</w:t>
            </w:r>
          </w:p>
          <w:p w14:paraId="7C67B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中医内科学</w:t>
            </w:r>
          </w:p>
        </w:tc>
      </w:tr>
      <w:tr w14:paraId="644E9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3" w:type="dxa"/>
            <w:shd w:val="clear" w:color="auto" w:fill="auto"/>
            <w:vAlign w:val="center"/>
          </w:tcPr>
          <w:p w14:paraId="545F7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447B9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张欣欣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8167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3694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1996.02</w:t>
            </w:r>
          </w:p>
        </w:tc>
        <w:tc>
          <w:tcPr>
            <w:tcW w:w="3993" w:type="dxa"/>
            <w:shd w:val="clear" w:color="auto" w:fill="auto"/>
            <w:vAlign w:val="center"/>
          </w:tcPr>
          <w:p w14:paraId="0C5E1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河南中医药大学；</w:t>
            </w:r>
          </w:p>
          <w:p w14:paraId="4AB25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中医内科学</w:t>
            </w:r>
          </w:p>
        </w:tc>
      </w:tr>
      <w:tr w14:paraId="7E279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3" w:type="dxa"/>
            <w:shd w:val="clear" w:color="auto" w:fill="auto"/>
            <w:vAlign w:val="center"/>
          </w:tcPr>
          <w:p w14:paraId="6747B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0DC45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张莹莹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349B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149E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1995.09</w:t>
            </w:r>
          </w:p>
        </w:tc>
        <w:tc>
          <w:tcPr>
            <w:tcW w:w="3993" w:type="dxa"/>
            <w:shd w:val="clear" w:color="auto" w:fill="auto"/>
            <w:vAlign w:val="center"/>
          </w:tcPr>
          <w:p w14:paraId="7C0DC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辽宁中医药大学；</w:t>
            </w:r>
          </w:p>
          <w:p w14:paraId="689A5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中西医结合临床</w:t>
            </w:r>
          </w:p>
        </w:tc>
      </w:tr>
      <w:tr w14:paraId="3FE64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3" w:type="dxa"/>
            <w:shd w:val="clear" w:color="auto" w:fill="auto"/>
            <w:vAlign w:val="center"/>
          </w:tcPr>
          <w:p w14:paraId="50E27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545E4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贾梦真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9706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51BC5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1993.11</w:t>
            </w:r>
          </w:p>
        </w:tc>
        <w:tc>
          <w:tcPr>
            <w:tcW w:w="3993" w:type="dxa"/>
            <w:shd w:val="clear" w:color="auto" w:fill="auto"/>
            <w:vAlign w:val="center"/>
          </w:tcPr>
          <w:p w14:paraId="18329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河南中医药大学；</w:t>
            </w:r>
          </w:p>
          <w:p w14:paraId="2B073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中医儿科学</w:t>
            </w:r>
          </w:p>
        </w:tc>
      </w:tr>
      <w:tr w14:paraId="7B66E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3" w:type="dxa"/>
            <w:shd w:val="clear" w:color="auto" w:fill="auto"/>
            <w:vAlign w:val="center"/>
          </w:tcPr>
          <w:p w14:paraId="15209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56FFF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贾慧雨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29D7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5DA23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1999.02</w:t>
            </w:r>
          </w:p>
        </w:tc>
        <w:tc>
          <w:tcPr>
            <w:tcW w:w="3993" w:type="dxa"/>
            <w:shd w:val="clear" w:color="auto" w:fill="auto"/>
            <w:vAlign w:val="center"/>
          </w:tcPr>
          <w:p w14:paraId="02A4F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天津中医药大学；</w:t>
            </w:r>
          </w:p>
          <w:p w14:paraId="2E790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中医内科学</w:t>
            </w:r>
          </w:p>
        </w:tc>
      </w:tr>
      <w:tr w14:paraId="1A454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3" w:type="dxa"/>
            <w:shd w:val="clear" w:color="auto" w:fill="auto"/>
            <w:vAlign w:val="center"/>
          </w:tcPr>
          <w:p w14:paraId="4892A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55985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徐莉莉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FEE7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2AD26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1996.10</w:t>
            </w:r>
          </w:p>
        </w:tc>
        <w:tc>
          <w:tcPr>
            <w:tcW w:w="3993" w:type="dxa"/>
            <w:shd w:val="clear" w:color="auto" w:fill="auto"/>
            <w:vAlign w:val="center"/>
          </w:tcPr>
          <w:p w14:paraId="261C5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河南中医药大学；</w:t>
            </w:r>
          </w:p>
          <w:p w14:paraId="02828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中医内科学</w:t>
            </w:r>
          </w:p>
        </w:tc>
      </w:tr>
      <w:tr w14:paraId="60BF0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3" w:type="dxa"/>
            <w:shd w:val="clear" w:color="auto" w:fill="auto"/>
            <w:vAlign w:val="center"/>
          </w:tcPr>
          <w:p w14:paraId="5EADC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4C6A6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郭雯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FB6D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22912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1996.06</w:t>
            </w:r>
          </w:p>
        </w:tc>
        <w:tc>
          <w:tcPr>
            <w:tcW w:w="3993" w:type="dxa"/>
            <w:shd w:val="clear" w:color="auto" w:fill="auto"/>
            <w:vAlign w:val="center"/>
          </w:tcPr>
          <w:p w14:paraId="38BFE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辽宁中医药大学；</w:t>
            </w:r>
          </w:p>
          <w:p w14:paraId="6011C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中西医结合临床</w:t>
            </w:r>
          </w:p>
        </w:tc>
      </w:tr>
      <w:tr w14:paraId="2F335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3" w:type="dxa"/>
            <w:shd w:val="clear" w:color="auto" w:fill="auto"/>
            <w:vAlign w:val="center"/>
          </w:tcPr>
          <w:p w14:paraId="46CA8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708FE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唐浩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8D44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AC20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1995.07</w:t>
            </w:r>
          </w:p>
        </w:tc>
        <w:tc>
          <w:tcPr>
            <w:tcW w:w="3993" w:type="dxa"/>
            <w:shd w:val="clear" w:color="auto" w:fill="auto"/>
            <w:vAlign w:val="center"/>
          </w:tcPr>
          <w:p w14:paraId="27912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南京中医药大学；</w:t>
            </w:r>
          </w:p>
          <w:p w14:paraId="4FE16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中西医结合临床</w:t>
            </w:r>
          </w:p>
        </w:tc>
      </w:tr>
      <w:tr w14:paraId="265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3" w:type="dxa"/>
            <w:shd w:val="clear" w:color="auto" w:fill="auto"/>
            <w:vAlign w:val="center"/>
          </w:tcPr>
          <w:p w14:paraId="79FC7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521AD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黄明明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C6FB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27059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1993.01</w:t>
            </w:r>
          </w:p>
        </w:tc>
        <w:tc>
          <w:tcPr>
            <w:tcW w:w="3993" w:type="dxa"/>
            <w:shd w:val="clear" w:color="auto" w:fill="auto"/>
            <w:vAlign w:val="center"/>
          </w:tcPr>
          <w:p w14:paraId="35FA9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北京中医药大学；</w:t>
            </w:r>
          </w:p>
          <w:p w14:paraId="2E999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中西医结合临床</w:t>
            </w:r>
          </w:p>
        </w:tc>
      </w:tr>
      <w:tr w14:paraId="35F21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3" w:type="dxa"/>
            <w:shd w:val="clear" w:color="auto" w:fill="auto"/>
            <w:vAlign w:val="center"/>
          </w:tcPr>
          <w:p w14:paraId="0DD4E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5B288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黄金雨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083C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2C747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1996.08</w:t>
            </w:r>
          </w:p>
        </w:tc>
        <w:tc>
          <w:tcPr>
            <w:tcW w:w="3993" w:type="dxa"/>
            <w:shd w:val="clear" w:color="auto" w:fill="auto"/>
            <w:vAlign w:val="center"/>
          </w:tcPr>
          <w:p w14:paraId="72473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河南中医药大学；</w:t>
            </w:r>
          </w:p>
          <w:p w14:paraId="665C9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中西医结合临床</w:t>
            </w:r>
          </w:p>
        </w:tc>
      </w:tr>
    </w:tbl>
    <w:p w14:paraId="6A683031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本公示名单按照</w:t>
      </w:r>
      <w:r>
        <w:rPr>
          <w:rStyle w:val="9"/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姓氏笔画顺序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排列。</w:t>
      </w:r>
    </w:p>
    <w:sectPr>
      <w:pgSz w:w="11906" w:h="16838"/>
      <w:pgMar w:top="1020" w:right="1474" w:bottom="79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70BFC"/>
    <w:rsid w:val="0B680A2B"/>
    <w:rsid w:val="0E9D316D"/>
    <w:rsid w:val="0F6A146E"/>
    <w:rsid w:val="15BC67B5"/>
    <w:rsid w:val="17542B12"/>
    <w:rsid w:val="17AF3FF2"/>
    <w:rsid w:val="1FCB0EE6"/>
    <w:rsid w:val="26375058"/>
    <w:rsid w:val="26444A78"/>
    <w:rsid w:val="2E8F52E2"/>
    <w:rsid w:val="30D156A4"/>
    <w:rsid w:val="3C4A2B9F"/>
    <w:rsid w:val="3DDC1EFE"/>
    <w:rsid w:val="411F7EE8"/>
    <w:rsid w:val="43197CA2"/>
    <w:rsid w:val="47116095"/>
    <w:rsid w:val="49387F21"/>
    <w:rsid w:val="4EA9509B"/>
    <w:rsid w:val="63DA25E0"/>
    <w:rsid w:val="6431713B"/>
    <w:rsid w:val="666A5E5C"/>
    <w:rsid w:val="6852512A"/>
    <w:rsid w:val="6ED44ED9"/>
    <w:rsid w:val="710E5EDF"/>
    <w:rsid w:val="715A4C86"/>
    <w:rsid w:val="7EB4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 w:asciiTheme="minorAscii" w:hAnsiTheme="minorAscii"/>
      <w:kern w:val="44"/>
      <w:sz w:val="44"/>
      <w:szCs w:val="22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adjustRightInd w:val="0"/>
      <w:snapToGrid w:val="0"/>
      <w:spacing w:before="0" w:beforeAutospacing="0" w:after="0" w:afterAutospacing="0" w:line="560" w:lineRule="exact"/>
      <w:ind w:firstLine="880" w:firstLineChars="200"/>
      <w:jc w:val="left"/>
      <w:outlineLvl w:val="1"/>
    </w:pPr>
    <w:rPr>
      <w:rFonts w:hint="eastAsia" w:ascii="宋体" w:hAnsi="宋体" w:eastAsia="黑体" w:cs="宋体"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560" w:lineRule="exact"/>
      <w:ind w:firstLine="880" w:firstLineChars="200"/>
      <w:outlineLvl w:val="2"/>
    </w:pPr>
    <w:rPr>
      <w:rFonts w:eastAsia="楷体" w:asciiTheme="minorAscii" w:hAnsiTheme="minorAscii"/>
      <w:sz w:val="32"/>
      <w:szCs w:val="22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adjustRightInd w:val="0"/>
      <w:snapToGrid w:val="0"/>
      <w:spacing w:line="240" w:lineRule="atLeast"/>
      <w:ind w:left="210" w:leftChars="100" w:right="210" w:rightChars="100"/>
      <w:jc w:val="left"/>
    </w:pPr>
    <w:rPr>
      <w:rFonts w:ascii="宋体" w:hAnsi="宋体" w:eastAsia="宋体" w:cs="Times New Roman"/>
      <w:sz w:val="2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标题 2 Char"/>
    <w:link w:val="3"/>
    <w:qFormat/>
    <w:uiPriority w:val="0"/>
    <w:rPr>
      <w:rFonts w:ascii="宋体" w:hAnsi="宋体" w:eastAsia="黑体"/>
      <w:sz w:val="32"/>
      <w:szCs w:val="22"/>
    </w:rPr>
  </w:style>
  <w:style w:type="character" w:customStyle="1" w:styleId="11">
    <w:name w:val="标题 3 Char"/>
    <w:link w:val="4"/>
    <w:qFormat/>
    <w:uiPriority w:val="0"/>
    <w:rPr>
      <w:rFonts w:eastAsia="楷体" w:asciiTheme="minorAscii" w:hAnsiTheme="minorAscii"/>
      <w:sz w:val="32"/>
      <w:szCs w:val="22"/>
    </w:rPr>
  </w:style>
  <w:style w:type="character" w:customStyle="1" w:styleId="12">
    <w:name w:val="页脚 Char"/>
    <w:basedOn w:val="8"/>
    <w:link w:val="5"/>
    <w:semiHidden/>
    <w:qFormat/>
    <w:uiPriority w:val="99"/>
    <w:rPr>
      <w:rFonts w:ascii="宋体" w:hAnsi="宋体" w:eastAsia="宋体" w:cs="Times New Roman"/>
      <w:sz w:val="2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569</Words>
  <Characters>719</Characters>
  <Lines>0</Lines>
  <Paragraphs>0</Paragraphs>
  <TotalTime>4</TotalTime>
  <ScaleCrop>false</ScaleCrop>
  <LinksUpToDate>false</LinksUpToDate>
  <CharactersWithSpaces>752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2025-12-17T00:09:00Z</dcterms:created>
  <dc:creator>Administrator</dc:creator>
  <cp:lastModifiedBy>刘月娇</cp:lastModifiedBy>
  <dcterms:modified xsi:type="dcterms:W3CDTF">2026-06-03T00:14:17Z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597E338A9FEF400C8C5CD59596EC8E06_12</vt:lpwstr>
  </property>
  <property fmtid="{D5CDD505-2E9C-101B-9397-08002B2CF9AE}" pid="4" name="KSOTemplateDocerSaveRecord">
    <vt:lpwstr>eyJoZGlkIjoiYjQyYzg0NGZmZTJjODY1NTAzNmU2M2YyYTcwM2QyMzAiLCJ1c2VySWQiOiI3MjQwNDI5MzcifQ==</vt:lpwstr>
  </property>
</Properties>
</file>